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8D" w:rsidRPr="00695F8D" w:rsidRDefault="000D5ED2" w:rsidP="00695F8D">
      <w:pPr>
        <w:spacing w:after="0" w:line="240" w:lineRule="auto"/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5404441</wp:posOffset>
            </wp:positionH>
            <wp:positionV relativeFrom="paragraph">
              <wp:posOffset>-914399</wp:posOffset>
            </wp:positionV>
            <wp:extent cx="1278122" cy="1073888"/>
            <wp:effectExtent l="19050" t="0" r="0" b="0"/>
            <wp:wrapNone/>
            <wp:docPr id="7" name="Рисунок 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2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8122" cy="1073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F8D" w:rsidRPr="00695F8D">
        <w:rPr>
          <w:rFonts w:ascii="Comic Sans MS" w:hAnsi="Comic Sans MS"/>
          <w:sz w:val="22"/>
        </w:rPr>
        <w:t>Муниципальное автономное дошкольное образовательное учреждение Городского округа «город Ирбит» Свердловской области «Детский сад №23»</w:t>
      </w:r>
    </w:p>
    <w:p w:rsidR="00695F8D" w:rsidRPr="00695F8D" w:rsidRDefault="00695F8D" w:rsidP="00695F8D">
      <w:pPr>
        <w:spacing w:after="0" w:line="240" w:lineRule="auto"/>
        <w:jc w:val="center"/>
        <w:rPr>
          <w:rFonts w:ascii="Comic Sans MS" w:hAnsi="Comic Sans MS"/>
          <w:i/>
          <w:noProof/>
          <w:sz w:val="22"/>
          <w:lang w:eastAsia="ru-RU"/>
        </w:rPr>
      </w:pPr>
      <w:r w:rsidRPr="00695F8D">
        <w:rPr>
          <w:rFonts w:ascii="Comic Sans MS" w:hAnsi="Comic Sans MS"/>
          <w:i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170180</wp:posOffset>
            </wp:positionV>
            <wp:extent cx="1828800" cy="2094230"/>
            <wp:effectExtent l="114300" t="76200" r="95250" b="77470"/>
            <wp:wrapSquare wrapText="bothSides"/>
            <wp:docPr id="1" name="Рисунок 0" descr="7GPDA1S6Y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GPDA1S6YcQ.jpg"/>
                    <pic:cNvPicPr/>
                  </pic:nvPicPr>
                  <pic:blipFill>
                    <a:blip r:embed="rId8" cstate="print"/>
                    <a:srcRect t="1366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94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5F8D">
        <w:rPr>
          <w:rFonts w:ascii="Comic Sans MS" w:hAnsi="Comic Sans MS"/>
          <w:i/>
          <w:sz w:val="22"/>
        </w:rPr>
        <w:t>Воспитатель Милькова А.Д.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sz w:val="22"/>
        </w:rPr>
        <w:t>Правильное питание – важный компонент здорового образа жизни, особенно для детей дошкольного возраста.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sz w:val="22"/>
        </w:rPr>
        <w:t>Чтобы питание приносило пользу, оно должно быть сбалансированным и здоровым! О том, что правильное питание – залог здоровья, знает каждый из нас.</w:t>
      </w:r>
    </w:p>
    <w:p w:rsidR="00695F8D" w:rsidRPr="00695F8D" w:rsidRDefault="00695F8D" w:rsidP="00695F8D">
      <w:pPr>
        <w:spacing w:after="0" w:line="240" w:lineRule="auto"/>
        <w:jc w:val="center"/>
        <w:rPr>
          <w:rFonts w:ascii="Comic Sans MS" w:hAnsi="Comic Sans MS"/>
          <w:b/>
          <w:sz w:val="22"/>
        </w:rPr>
      </w:pPr>
      <w:r w:rsidRPr="00695F8D">
        <w:rPr>
          <w:rFonts w:ascii="Comic Sans MS"/>
          <w:b/>
          <w:sz w:val="22"/>
        </w:rPr>
        <w:t>⁉</w:t>
      </w:r>
      <w:r w:rsidRPr="00695F8D">
        <w:rPr>
          <w:rFonts w:ascii="Comic Sans MS" w:hAnsi="Comic Sans MS"/>
          <w:b/>
          <w:sz w:val="22"/>
        </w:rPr>
        <w:t>А вы знали, что рыба очень полезный продукт?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sz w:val="22"/>
        </w:rPr>
        <w:t>Да-да, самая обыкновенная рыба!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sz w:val="22"/>
        </w:rPr>
        <w:t>Рыба богата Омега-3 жирными кислотами, которые необходимы для развития мозга и нервной системы. Кроме того, в ней содержится легкоусвояемый белок, витамины группы B и минералы, такие как йод и фосфор, необходимые для роста и укрепления костей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344170</wp:posOffset>
            </wp:positionV>
            <wp:extent cx="2670810" cy="1988185"/>
            <wp:effectExtent l="133350" t="76200" r="110490" b="88265"/>
            <wp:wrapSquare wrapText="bothSides"/>
            <wp:docPr id="4" name="Рисунок 3" descr="s7O4v_CId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O4v_CId1Q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988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5F8D">
        <w:rPr>
          <w:rFonts w:ascii="Comic Sans MS" w:hAnsi="Comic Sans MS"/>
          <w:sz w:val="22"/>
        </w:rPr>
        <w:tab/>
        <w:t>Включение рыбы в рацион дошкольника способствует улучшению памяти, концентрации внимания и повышению иммунитета. Рекомендуется предлагать детям рыбу 2-3 раза в неделю, выбирая нежирные сорта, такие как минтай, треска или хек.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1163320</wp:posOffset>
            </wp:positionV>
            <wp:extent cx="3032125" cy="1711325"/>
            <wp:effectExtent l="76200" t="76200" r="111125" b="79375"/>
            <wp:wrapSquare wrapText="bothSides"/>
            <wp:docPr id="5" name="Рисунок 4" descr="WhatsApp Image 2025-03-20 at 08.5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0 at 08.52.0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71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5F8D">
        <w:rPr>
          <w:rFonts w:ascii="Comic Sans MS" w:hAnsi="Comic Sans MS"/>
          <w:sz w:val="22"/>
        </w:rPr>
        <w:tab/>
        <w:t>В средней группе "Пионеры" ребята решили по-своему рассказать о пользе рыбы и создали удивительный проект "Сказочница Рыбка". В результате появилась выставка волшебных книжечек, поделок и рисунков, вдохновленных сказками, рассказами и стихами известных писателей. А еще они открыли для себя новые игры, где главная героиня – рыбка! Некоторые юные кулинары даже сняли видеоролики вместе с родителями, в которых делятся секретами приготовления вкусных и полезных рыбных блюд.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 w:rsidRPr="00695F8D"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55245</wp:posOffset>
            </wp:positionV>
            <wp:extent cx="1844040" cy="2200910"/>
            <wp:effectExtent l="114300" t="76200" r="99060" b="85090"/>
            <wp:wrapSquare wrapText="bothSides"/>
            <wp:docPr id="3" name="Рисунок 2" descr="qUUSoptYbHxkj5QE6sgkUZKlc5t7Syjz-w43RDiRk8b7xoozvgrIvz4347kkBq11UfawdaaiMZtUHnm0r7sdC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USoptYbHxkj5QE6sgkUZKlc5t7Syjz-w43RDiRk8b7xoozvgrIvz4347kkBq11UfawdaaiMZtUHnm0r7sdChOs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20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5F8D">
        <w:rPr>
          <w:rFonts w:ascii="Comic Sans MS" w:hAnsi="Comic Sans MS"/>
          <w:sz w:val="22"/>
        </w:rPr>
        <w:tab/>
        <w:t>Помните, что правильное питание – это не только выбор полезных продуктов, но и соблюдение режима. Регулярные приемы пищи в одно и то же время – это дирижер, который настраивает оркестр пищеварения и помогает усваивать все полезные вещества.</w:t>
      </w:r>
    </w:p>
    <w:p w:rsidR="00695F8D" w:rsidRPr="00695F8D" w:rsidRDefault="00695F8D" w:rsidP="00695F8D">
      <w:pPr>
        <w:spacing w:after="0" w:line="240" w:lineRule="auto"/>
        <w:jc w:val="both"/>
        <w:rPr>
          <w:rFonts w:ascii="Comic Sans MS" w:hAnsi="Comic Sans MS"/>
          <w:noProof/>
          <w:sz w:val="22"/>
          <w:lang w:eastAsia="ru-RU"/>
        </w:rPr>
      </w:pPr>
      <w:r w:rsidRPr="00695F8D">
        <w:rPr>
          <w:rFonts w:ascii="Comic Sans MS" w:hAnsi="Comic Sans MS"/>
          <w:sz w:val="22"/>
        </w:rPr>
        <w:t>Формирование правильных пищевых привычек в дошкольном возрасте – это важный вклад в будущее здоровье ребенка.</w:t>
      </w:r>
      <w:r w:rsidRPr="00695F8D">
        <w:rPr>
          <w:sz w:val="22"/>
        </w:rPr>
        <w:t xml:space="preserve"> </w:t>
      </w:r>
    </w:p>
    <w:p w:rsidR="002D006D" w:rsidRPr="00695F8D" w:rsidRDefault="00695F8D" w:rsidP="00695F8D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-770861</wp:posOffset>
            </wp:positionH>
            <wp:positionV relativeFrom="paragraph">
              <wp:posOffset>42708</wp:posOffset>
            </wp:positionV>
            <wp:extent cx="3561907" cy="1573618"/>
            <wp:effectExtent l="0" t="0" r="0" b="0"/>
            <wp:wrapNone/>
            <wp:docPr id="6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4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9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07" cy="157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D006D" w:rsidRPr="00695F8D" w:rsidSect="00695F8D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0F" w:rsidRDefault="0015250F" w:rsidP="00695F8D">
      <w:pPr>
        <w:spacing w:after="0" w:line="240" w:lineRule="auto"/>
      </w:pPr>
      <w:r>
        <w:separator/>
      </w:r>
    </w:p>
  </w:endnote>
  <w:endnote w:type="continuationSeparator" w:id="0">
    <w:p w:rsidR="0015250F" w:rsidRDefault="0015250F" w:rsidP="0069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0F" w:rsidRDefault="0015250F" w:rsidP="00695F8D">
      <w:pPr>
        <w:spacing w:after="0" w:line="240" w:lineRule="auto"/>
      </w:pPr>
      <w:r>
        <w:separator/>
      </w:r>
    </w:p>
  </w:footnote>
  <w:footnote w:type="continuationSeparator" w:id="0">
    <w:p w:rsidR="0015250F" w:rsidRDefault="0015250F" w:rsidP="0069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8D" w:rsidRDefault="00695F8D">
    <w:pPr>
      <w:pStyle w:val="a3"/>
    </w:pPr>
    <w:r w:rsidRPr="00695F8D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-698648</wp:posOffset>
          </wp:positionH>
          <wp:positionV relativeFrom="paragraph">
            <wp:posOffset>-449580</wp:posOffset>
          </wp:positionV>
          <wp:extent cx="7572597" cy="10706986"/>
          <wp:effectExtent l="19050" t="0" r="9303" b="0"/>
          <wp:wrapNone/>
          <wp:docPr id="2" name="Рисунок 2" descr="photo1682087707 (3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photo1682087707 (3)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2602" cy="10706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5F8D"/>
    <w:rsid w:val="000D5ED2"/>
    <w:rsid w:val="000D6ACC"/>
    <w:rsid w:val="0015250F"/>
    <w:rsid w:val="002D006D"/>
    <w:rsid w:val="0043588F"/>
    <w:rsid w:val="00695F8D"/>
    <w:rsid w:val="007D10F1"/>
    <w:rsid w:val="00A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F8D"/>
  </w:style>
  <w:style w:type="paragraph" w:styleId="a5">
    <w:name w:val="footer"/>
    <w:basedOn w:val="a"/>
    <w:link w:val="a6"/>
    <w:uiPriority w:val="99"/>
    <w:semiHidden/>
    <w:unhideWhenUsed/>
    <w:rsid w:val="0069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5F8D"/>
  </w:style>
  <w:style w:type="paragraph" w:styleId="a7">
    <w:name w:val="Balloon Text"/>
    <w:basedOn w:val="a"/>
    <w:link w:val="a8"/>
    <w:uiPriority w:val="99"/>
    <w:semiHidden/>
    <w:unhideWhenUsed/>
    <w:rsid w:val="0069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F4F6B-43D3-4139-BC5E-F415A9D1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2025-03-25T04:53:00Z</dcterms:created>
  <dcterms:modified xsi:type="dcterms:W3CDTF">2025-03-25T05:06:00Z</dcterms:modified>
</cp:coreProperties>
</file>